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6402" w14:textId="3CDAE694" w:rsidR="007B5CE1" w:rsidRPr="00C8153D" w:rsidRDefault="00A02013" w:rsidP="00C8153D">
      <w:pPr>
        <w:spacing w:before="100" w:beforeAutospacing="1" w:after="100" w:afterAutospacing="1"/>
        <w:jc w:val="center"/>
        <w:outlineLvl w:val="0"/>
        <w:rPr>
          <w:rFonts w:asciiTheme="majorHAnsi" w:hAnsiTheme="majorHAnsi" w:cstheme="majorHAnsi"/>
          <w:b/>
          <w:sz w:val="24"/>
          <w:szCs w:val="24"/>
          <w:u w:val="single"/>
          <w:lang w:val="fr-BE"/>
        </w:rPr>
      </w:pPr>
      <w:r w:rsidRPr="00C8153D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4CC8D83" wp14:editId="265DBAF3">
            <wp:extent cx="2118360" cy="1173480"/>
            <wp:effectExtent l="0" t="0" r="0" b="762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2188" w14:textId="77777777" w:rsidR="00A02013" w:rsidRPr="00C8153D" w:rsidRDefault="00A02013" w:rsidP="00C8153D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6BBC41D8" w14:textId="77777777" w:rsidR="00A02013" w:rsidRPr="00C8153D" w:rsidRDefault="00A02013" w:rsidP="00C8153D">
      <w:pPr>
        <w:jc w:val="center"/>
        <w:rPr>
          <w:rFonts w:asciiTheme="majorHAnsi" w:hAnsiTheme="majorHAnsi" w:cstheme="majorHAnsi"/>
          <w:b/>
          <w:sz w:val="28"/>
          <w:szCs w:val="24"/>
          <w:u w:val="single"/>
          <w:lang w:val="fr-BE"/>
        </w:rPr>
      </w:pPr>
      <w:r w:rsidRPr="00C8153D">
        <w:rPr>
          <w:rFonts w:asciiTheme="majorHAnsi" w:hAnsiTheme="majorHAnsi" w:cstheme="majorHAnsi"/>
          <w:b/>
          <w:sz w:val="28"/>
          <w:szCs w:val="24"/>
          <w:u w:val="single"/>
          <w:lang w:val="fr-BE"/>
        </w:rPr>
        <w:t>DEMANDE D’AGREMENT DE FORMATION PERMANENTE</w:t>
      </w:r>
    </w:p>
    <w:p w14:paraId="614C8FE7" w14:textId="554534EB" w:rsidR="00A02013" w:rsidRPr="00C8153D" w:rsidRDefault="00A02013" w:rsidP="00C8153D">
      <w:pPr>
        <w:spacing w:after="0"/>
        <w:jc w:val="center"/>
        <w:rPr>
          <w:rFonts w:asciiTheme="majorHAnsi" w:hAnsiTheme="majorHAnsi" w:cstheme="majorHAnsi"/>
          <w:sz w:val="24"/>
          <w:szCs w:val="24"/>
          <w:lang w:val="fr-FR" w:eastAsia="nl-NL"/>
        </w:rPr>
      </w:pPr>
      <w:r w:rsidRPr="00C8153D">
        <w:rPr>
          <w:rFonts w:asciiTheme="majorHAnsi" w:hAnsiTheme="majorHAnsi" w:cstheme="majorHAnsi"/>
          <w:sz w:val="24"/>
          <w:szCs w:val="24"/>
          <w:lang w:val="fr-FR" w:eastAsia="nl-NL"/>
        </w:rPr>
        <w:t>(</w:t>
      </w:r>
      <w:r w:rsidR="007B1265" w:rsidRPr="00C8153D">
        <w:rPr>
          <w:rFonts w:asciiTheme="majorHAnsi" w:hAnsiTheme="majorHAnsi" w:cstheme="majorHAnsi"/>
          <w:sz w:val="24"/>
          <w:szCs w:val="24"/>
          <w:lang w:val="fr-FR" w:eastAsia="nl-NL"/>
        </w:rPr>
        <w:t xml:space="preserve">Art. 3 </w:t>
      </w:r>
      <w:r w:rsidRPr="00C8153D">
        <w:rPr>
          <w:rFonts w:asciiTheme="majorHAnsi" w:hAnsiTheme="majorHAnsi" w:cstheme="majorHAnsi"/>
          <w:sz w:val="24"/>
          <w:szCs w:val="24"/>
          <w:lang w:val="fr-FR" w:eastAsia="nl-NL"/>
        </w:rPr>
        <w:t>Règlement du 30 mars 2021)</w:t>
      </w:r>
    </w:p>
    <w:p w14:paraId="5907CC36" w14:textId="77777777" w:rsidR="00A02013" w:rsidRPr="00C8153D" w:rsidRDefault="00A02013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681400BA" w14:textId="1F98E682" w:rsidR="007B5CE1" w:rsidRPr="00C8153D" w:rsidRDefault="007B5CE1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Nom du demandeur :</w:t>
      </w:r>
    </w:p>
    <w:p w14:paraId="735F84F8" w14:textId="27F11DE1" w:rsidR="000C1ACA" w:rsidRPr="00C8153D" w:rsidRDefault="00E87921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Personne de contact</w:t>
      </w:r>
      <w:r w:rsidR="009312A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: </w:t>
      </w:r>
      <w:r w:rsidR="00327C63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327D0BB7" w14:textId="6235750A" w:rsidR="00327C63" w:rsidRPr="00C8153D" w:rsidRDefault="00E87921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Titre</w:t>
      </w:r>
      <w:r w:rsidR="009312A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7E529A" w:rsidRPr="00C8153D">
        <w:rPr>
          <w:rFonts w:asciiTheme="majorHAnsi" w:hAnsiTheme="majorHAnsi" w:cstheme="majorHAnsi"/>
          <w:b/>
          <w:sz w:val="24"/>
          <w:szCs w:val="24"/>
          <w:lang w:val="fr-BE"/>
        </w:rPr>
        <w:t>de la formation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:</w:t>
      </w:r>
      <w:r w:rsidR="00696D0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1D2851D4" w14:textId="77777777" w:rsidR="00A02013" w:rsidRPr="00C8153D" w:rsidRDefault="00A02013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32E2E86E" w14:textId="77777777" w:rsidR="00E71178" w:rsidRPr="00C8153D" w:rsidRDefault="00E71178" w:rsidP="00C8153D">
      <w:pPr>
        <w:spacing w:after="0"/>
        <w:outlineLvl w:val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2ED7F454" w14:textId="77813533" w:rsidR="00A02013" w:rsidRPr="00C8153D" w:rsidRDefault="00E71178" w:rsidP="00C8153D">
      <w:pPr>
        <w:spacing w:after="0"/>
        <w:rPr>
          <w:rFonts w:asciiTheme="majorHAnsi" w:hAnsiTheme="majorHAnsi" w:cstheme="majorHAnsi"/>
          <w:i/>
          <w:sz w:val="32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Numéro de référence (à remplir par la CFM) : </w:t>
      </w:r>
    </w:p>
    <w:p w14:paraId="1BEFBD89" w14:textId="0AB332B4" w:rsidR="00600F67" w:rsidRPr="00C8153D" w:rsidRDefault="00E87921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Rapporteur</w:t>
      </w:r>
      <w:r w:rsidR="009312AF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 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(à remplir par la CFM) </w:t>
      </w:r>
      <w:r w:rsidR="00600F67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: </w:t>
      </w:r>
    </w:p>
    <w:p w14:paraId="5746EAB1" w14:textId="6B7C5DD3" w:rsidR="0070331A" w:rsidRPr="00C8153D" w:rsidRDefault="00E87921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Date de traitement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 (à remplir par la CFM)</w:t>
      </w:r>
      <w:r w:rsidR="009312AF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 </w:t>
      </w:r>
      <w:r w:rsidR="0070331A" w:rsidRPr="00C8153D">
        <w:rPr>
          <w:rFonts w:asciiTheme="majorHAnsi" w:hAnsiTheme="majorHAnsi" w:cstheme="majorHAnsi"/>
          <w:i/>
          <w:sz w:val="24"/>
          <w:szCs w:val="24"/>
          <w:lang w:val="fr-BE"/>
        </w:rPr>
        <w:t xml:space="preserve">: </w:t>
      </w:r>
    </w:p>
    <w:p w14:paraId="56A66270" w14:textId="77777777" w:rsidR="00B640B7" w:rsidRPr="00C8153D" w:rsidRDefault="00B640B7" w:rsidP="00C8153D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4504CD2A" w14:textId="77777777" w:rsidR="00E71178" w:rsidRPr="00C8153D" w:rsidRDefault="00E71178" w:rsidP="00C8153D">
      <w:pPr>
        <w:pStyle w:val="ListParagraph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4D93ED35" w14:textId="77777777" w:rsidR="00B640B7" w:rsidRPr="00C8153D" w:rsidRDefault="00E87921" w:rsidP="00C8153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PROCEDURE APPLICABLE</w:t>
      </w:r>
    </w:p>
    <w:p w14:paraId="65047E8E" w14:textId="0872B8B0" w:rsidR="007E529A" w:rsidRPr="00C8153D" w:rsidRDefault="007E529A" w:rsidP="00C8153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Art. 18 §1 : (uniquement agrément de la formation continue)</w:t>
      </w:r>
    </w:p>
    <w:p w14:paraId="7877F38F" w14:textId="49BE7EBD" w:rsidR="007E529A" w:rsidRPr="00C8153D" w:rsidRDefault="007E529A" w:rsidP="00C8153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Art. 18 §2 : (agrément de la formation initiale et d’une formation permanente)</w:t>
      </w:r>
    </w:p>
    <w:p w14:paraId="0E475540" w14:textId="6EDE1F4C" w:rsidR="007E529A" w:rsidRPr="009615C1" w:rsidRDefault="007E529A" w:rsidP="00C8153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Art. 18 §2, </w:t>
      </w:r>
      <w:r w:rsidR="0059646B" w:rsidRPr="009615C1">
        <w:rPr>
          <w:rFonts w:asciiTheme="majorHAnsi" w:hAnsiTheme="majorHAnsi" w:cstheme="majorHAnsi"/>
          <w:sz w:val="24"/>
          <w:szCs w:val="24"/>
          <w:lang w:val="fr-BE"/>
        </w:rPr>
        <w:t>partie</w:t>
      </w: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 2 : (agrément de la formation permanente d</w:t>
      </w:r>
      <w:r w:rsidR="0059646B"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ans les 3 ans </w:t>
      </w:r>
      <w:r w:rsidR="00D42AA4"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 après l’agrément en tant que centre de formation</w:t>
      </w:r>
      <w:r w:rsidR="0059646B" w:rsidRPr="009615C1">
        <w:rPr>
          <w:rFonts w:asciiTheme="majorHAnsi" w:hAnsiTheme="majorHAnsi" w:cstheme="majorHAnsi"/>
          <w:sz w:val="24"/>
          <w:szCs w:val="24"/>
          <w:lang w:val="fr-BE"/>
        </w:rPr>
        <w:t>)</w:t>
      </w:r>
    </w:p>
    <w:p w14:paraId="7B1BFEC6" w14:textId="1F2301F8" w:rsidR="0059646B" w:rsidRPr="00C8153D" w:rsidRDefault="0059646B" w:rsidP="00C8153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Art. 18 §3 (</w:t>
      </w:r>
      <w:proofErr w:type="spellStart"/>
      <w:r w:rsidRPr="00C8153D">
        <w:rPr>
          <w:rFonts w:asciiTheme="majorHAnsi" w:hAnsiTheme="majorHAnsi" w:cstheme="majorHAnsi"/>
          <w:sz w:val="24"/>
          <w:szCs w:val="24"/>
          <w:lang w:val="fr-BE"/>
        </w:rPr>
        <w:t>intervision</w:t>
      </w:r>
      <w:proofErr w:type="spellEnd"/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) : </w:t>
      </w:r>
    </w:p>
    <w:p w14:paraId="26A4CC61" w14:textId="77777777" w:rsidR="0059646B" w:rsidRPr="00C8153D" w:rsidRDefault="0059646B" w:rsidP="00C8153D">
      <w:pPr>
        <w:pStyle w:val="ListParagraph"/>
        <w:rPr>
          <w:rFonts w:asciiTheme="majorHAnsi" w:hAnsiTheme="majorHAnsi" w:cstheme="majorHAnsi"/>
          <w:sz w:val="24"/>
          <w:szCs w:val="24"/>
          <w:lang w:val="fr-BE"/>
        </w:rPr>
      </w:pPr>
    </w:p>
    <w:p w14:paraId="5D91D865" w14:textId="2FDF2100" w:rsidR="00B640B7" w:rsidRPr="00C8153D" w:rsidRDefault="00E87921" w:rsidP="00C8153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DOSSIER ADMINISTRATIF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: (art. </w:t>
      </w:r>
      <w:r w:rsidR="0059646B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18 et 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>19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)</w:t>
      </w:r>
    </w:p>
    <w:p w14:paraId="1E01D2CC" w14:textId="706EFEAE" w:rsidR="0059646B" w:rsidRPr="00C8153D" w:rsidRDefault="0059646B" w:rsidP="00C815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Demande d’agrément (art. 18 §1)</w:t>
      </w:r>
    </w:p>
    <w:p w14:paraId="3F278EFB" w14:textId="5C5217F1" w:rsidR="00275F0B" w:rsidRPr="00C8153D" w:rsidRDefault="0059646B" w:rsidP="00C815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Personnes morales : Extrait des statuts ou de l'acte constitutif avec indication de l'objet social + publication au Moniteur belge  </w:t>
      </w:r>
      <w:r w:rsidR="00B640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3567770F" w14:textId="77777777" w:rsidR="00275F0B" w:rsidRPr="00C8153D" w:rsidRDefault="00EC11B7" w:rsidP="00C815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Identité de la personne de contact</w:t>
      </w:r>
      <w:r w:rsidR="0006748F" w:rsidRPr="00C8153D">
        <w:rPr>
          <w:rFonts w:asciiTheme="majorHAnsi" w:hAnsiTheme="majorHAnsi" w:cstheme="majorHAnsi"/>
          <w:sz w:val="24"/>
          <w:szCs w:val="24"/>
          <w:lang w:val="fr-BE"/>
        </w:rPr>
        <w:t>:</w:t>
      </w:r>
      <w:r w:rsidR="00327C63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483BE2BA" w14:textId="1B933D34" w:rsidR="00B640B7" w:rsidRPr="00C8153D" w:rsidRDefault="007E529A" w:rsidP="00C815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Modèle attestation de participation de la formation :</w:t>
      </w:r>
    </w:p>
    <w:p w14:paraId="6D09B0C1" w14:textId="77777777" w:rsidR="0059646B" w:rsidRPr="00C8153D" w:rsidRDefault="0059646B" w:rsidP="00C8153D">
      <w:pPr>
        <w:pStyle w:val="ListParagraph"/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3C75CCAB" w14:textId="73C8CBF1" w:rsidR="00B640B7" w:rsidRPr="00C8153D" w:rsidRDefault="0059646B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3</w:t>
      </w:r>
      <w:r w:rsidR="00082E4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CONTENU DU DOSSIER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(art. 20</w:t>
      </w:r>
      <w:r w:rsidR="00B640B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) </w:t>
      </w:r>
    </w:p>
    <w:p w14:paraId="0E398076" w14:textId="5F85CCF0" w:rsidR="004C55B4" w:rsidRPr="00C8153D" w:rsidRDefault="0059646B" w:rsidP="00C8153D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 du programme de formation permanente conformément aux conditions du chapitre III du règlement avec pour chaque partie</w:t>
      </w:r>
      <w:r w:rsidR="0006748F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69291256" w14:textId="2E0AE374" w:rsidR="0059646B" w:rsidRPr="00C8153D" w:rsidRDefault="0059646B" w:rsidP="00C8153D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l'indication du nombre d'heures ;</w:t>
      </w:r>
    </w:p>
    <w:p w14:paraId="2B140BE6" w14:textId="72C49468" w:rsidR="0059646B" w:rsidRPr="00C8153D" w:rsidRDefault="0059646B" w:rsidP="00C8153D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nom des formateurs impliqués</w:t>
      </w:r>
    </w:p>
    <w:p w14:paraId="4F01D528" w14:textId="77777777" w:rsidR="004C55B4" w:rsidRPr="00C8153D" w:rsidRDefault="00EC11B7" w:rsidP="00C8153D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CV des formateurs mentionnés dans le programme</w:t>
      </w:r>
      <w:r w:rsidR="0006748F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: </w:t>
      </w:r>
    </w:p>
    <w:p w14:paraId="1E40158E" w14:textId="3DAD7312" w:rsidR="0059646B" w:rsidRPr="00C8153D" w:rsidRDefault="0059646B" w:rsidP="00C8153D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CV du médiateur ou de l'expert agréé qui assure la supervision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>(art. 16 § 3) :</w:t>
      </w:r>
    </w:p>
    <w:p w14:paraId="2805DFB8" w14:textId="57EFF239" w:rsidR="0059646B" w:rsidRPr="00C8153D" w:rsidRDefault="0059646B" w:rsidP="00C8153D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lastRenderedPageBreak/>
        <w:t xml:space="preserve">CV du formateur-médiateur agréé qui donne ou supervise une formation autre que </w:t>
      </w:r>
      <w:proofErr w:type="spellStart"/>
      <w:r w:rsidRPr="00C8153D">
        <w:rPr>
          <w:rFonts w:asciiTheme="majorHAnsi" w:hAnsiTheme="majorHAnsi" w:cstheme="majorHAnsi"/>
          <w:sz w:val="24"/>
          <w:szCs w:val="24"/>
          <w:lang w:val="fr-BE"/>
        </w:rPr>
        <w:t>l'intervision</w:t>
      </w:r>
      <w:proofErr w:type="spellEnd"/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et la supervision (art. 16 § 5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 xml:space="preserve">, est 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le coordinateur comme mentionné dans l’art. 1.3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>) :</w:t>
      </w:r>
    </w:p>
    <w:p w14:paraId="370F47A5" w14:textId="77777777" w:rsidR="0059646B" w:rsidRPr="00C8153D" w:rsidRDefault="0059646B" w:rsidP="00C8153D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45B3268" w14:textId="371591EA" w:rsidR="005E2D75" w:rsidRPr="00C8153D" w:rsidRDefault="0059646B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4</w:t>
      </w:r>
      <w:r w:rsidR="00082E4F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EVALUATION DU CONTENU DE LA FORMATION PERMANENTE</w:t>
      </w:r>
      <w:r w:rsidR="0017727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(Art. 16</w:t>
      </w:r>
      <w:r w:rsidR="004C55B4" w:rsidRPr="00C8153D">
        <w:rPr>
          <w:rFonts w:asciiTheme="majorHAnsi" w:hAnsiTheme="majorHAnsi" w:cstheme="majorHAnsi"/>
          <w:b/>
          <w:sz w:val="24"/>
          <w:szCs w:val="24"/>
          <w:lang w:val="fr-BE"/>
        </w:rPr>
        <w:t>)</w:t>
      </w:r>
      <w:r w:rsidR="007E529A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(A remplir par la CFM)</w:t>
      </w:r>
    </w:p>
    <w:p w14:paraId="603C5483" w14:textId="4010C5FB" w:rsidR="0059646B" w:rsidRPr="00C8153D" w:rsidRDefault="0059646B" w:rsidP="00C8153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FR"/>
        </w:rPr>
        <w:t>Groupe cible:</w:t>
      </w:r>
    </w:p>
    <w:p w14:paraId="5BF85AE5" w14:textId="77777777" w:rsidR="007E529A" w:rsidRPr="00C8153D" w:rsidRDefault="00EC11B7" w:rsidP="00C8153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T</w:t>
      </w:r>
      <w:proofErr w:type="spellStart"/>
      <w:r w:rsidRPr="00C8153D">
        <w:rPr>
          <w:rFonts w:asciiTheme="majorHAnsi" w:hAnsiTheme="majorHAnsi" w:cstheme="majorHAnsi"/>
          <w:b/>
          <w:sz w:val="24"/>
          <w:szCs w:val="24"/>
          <w:lang w:val="fr-FR"/>
        </w:rPr>
        <w:t>hé</w:t>
      </w:r>
      <w:r w:rsidR="004C55B4" w:rsidRPr="00C8153D">
        <w:rPr>
          <w:rFonts w:asciiTheme="majorHAnsi" w:hAnsiTheme="majorHAnsi" w:cstheme="majorHAnsi"/>
          <w:b/>
          <w:sz w:val="24"/>
          <w:szCs w:val="24"/>
          <w:lang w:val="fr-FR"/>
        </w:rPr>
        <w:t>orie</w:t>
      </w:r>
      <w:proofErr w:type="spellEnd"/>
      <w:r w:rsidR="004C55B4" w:rsidRPr="00C8153D">
        <w:rPr>
          <w:rFonts w:asciiTheme="majorHAnsi" w:hAnsiTheme="majorHAnsi" w:cstheme="majorHAnsi"/>
          <w:b/>
          <w:sz w:val="24"/>
          <w:szCs w:val="24"/>
          <w:lang w:val="fr-FR"/>
        </w:rPr>
        <w:t xml:space="preserve">: </w:t>
      </w:r>
    </w:p>
    <w:p w14:paraId="6EE6CF31" w14:textId="2547F82B" w:rsidR="0059646B" w:rsidRPr="00C8153D" w:rsidRDefault="0059646B" w:rsidP="00C8153D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sz w:val="24"/>
          <w:szCs w:val="24"/>
          <w:lang w:val="fr-FR"/>
        </w:rPr>
        <w:t>Description :</w:t>
      </w:r>
    </w:p>
    <w:p w14:paraId="27A775E0" w14:textId="3D4E7D28" w:rsidR="0059646B" w:rsidRPr="00C8153D" w:rsidRDefault="00D42AA4" w:rsidP="00C8153D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Description du lien</w:t>
      </w:r>
      <w:r w:rsidR="0059646B" w:rsidRPr="00C8153D">
        <w:rPr>
          <w:rFonts w:asciiTheme="majorHAnsi" w:hAnsiTheme="majorHAnsi" w:cstheme="majorHAnsi"/>
          <w:sz w:val="24"/>
          <w:szCs w:val="24"/>
          <w:lang w:val="fr-FR"/>
        </w:rPr>
        <w:t xml:space="preserve"> direct pour la pratique de la médiation :</w:t>
      </w:r>
    </w:p>
    <w:p w14:paraId="6E44388B" w14:textId="4441CCAB" w:rsidR="0059646B" w:rsidRPr="00C8153D" w:rsidRDefault="0059646B" w:rsidP="00C8153D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  <w:sz w:val="24"/>
          <w:szCs w:val="24"/>
          <w:lang w:val="fr-FR"/>
        </w:rPr>
      </w:pPr>
      <w:r w:rsidRPr="00C8153D">
        <w:rPr>
          <w:rFonts w:asciiTheme="majorHAnsi" w:hAnsiTheme="majorHAnsi" w:cstheme="majorHAnsi"/>
          <w:sz w:val="24"/>
          <w:szCs w:val="24"/>
          <w:lang w:val="fr-FR"/>
        </w:rPr>
        <w:t>Dispensé ou supervisé par au moins un formateur de médiateurs agréé</w:t>
      </w:r>
      <w:r w:rsidR="009615C1">
        <w:rPr>
          <w:rFonts w:asciiTheme="majorHAnsi" w:hAnsiTheme="majorHAnsi" w:cstheme="majorHAnsi"/>
          <w:sz w:val="24"/>
          <w:szCs w:val="24"/>
          <w:lang w:val="fr-FR"/>
        </w:rPr>
        <w:t xml:space="preserve">(cfr. art. 16 §5, 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est le coordinateur comme mentionné dans l’art. 1.3</w:t>
      </w:r>
      <w:r w:rsidR="009615C1" w:rsidRPr="00C8153D">
        <w:rPr>
          <w:rFonts w:asciiTheme="majorHAnsi" w:hAnsiTheme="majorHAnsi" w:cstheme="majorHAnsi"/>
          <w:sz w:val="24"/>
          <w:szCs w:val="24"/>
          <w:lang w:val="fr-BE"/>
        </w:rPr>
        <w:t>) </w:t>
      </w:r>
    </w:p>
    <w:p w14:paraId="441C43A2" w14:textId="77777777" w:rsidR="00082E4F" w:rsidRPr="00C8153D" w:rsidRDefault="00EC11B7" w:rsidP="00C8153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proofErr w:type="spellStart"/>
      <w:r w:rsidRPr="00C8153D">
        <w:rPr>
          <w:rFonts w:asciiTheme="majorHAnsi" w:hAnsiTheme="majorHAnsi" w:cstheme="majorHAnsi"/>
          <w:b/>
          <w:sz w:val="24"/>
          <w:szCs w:val="24"/>
          <w:lang w:val="nl-BE"/>
        </w:rPr>
        <w:t>Exercices</w:t>
      </w:r>
      <w:proofErr w:type="spellEnd"/>
      <w:r w:rsidRPr="00C8153D">
        <w:rPr>
          <w:rFonts w:asciiTheme="majorHAnsi" w:hAnsiTheme="majorHAnsi" w:cstheme="majorHAnsi"/>
          <w:b/>
          <w:sz w:val="24"/>
          <w:szCs w:val="24"/>
          <w:lang w:val="nl-BE"/>
        </w:rPr>
        <w:t xml:space="preserve"> </w:t>
      </w:r>
      <w:proofErr w:type="spellStart"/>
      <w:r w:rsidRPr="00C8153D">
        <w:rPr>
          <w:rFonts w:asciiTheme="majorHAnsi" w:hAnsiTheme="majorHAnsi" w:cstheme="majorHAnsi"/>
          <w:b/>
          <w:sz w:val="24"/>
          <w:szCs w:val="24"/>
          <w:lang w:val="nl-BE"/>
        </w:rPr>
        <w:t>pratiques</w:t>
      </w:r>
      <w:proofErr w:type="spellEnd"/>
      <w:r w:rsidR="004C55B4" w:rsidRPr="00C8153D">
        <w:rPr>
          <w:rFonts w:asciiTheme="majorHAnsi" w:hAnsiTheme="majorHAnsi" w:cstheme="majorHAnsi"/>
          <w:sz w:val="24"/>
          <w:szCs w:val="24"/>
          <w:lang w:val="nl-BE"/>
        </w:rPr>
        <w:t xml:space="preserve">: </w:t>
      </w:r>
    </w:p>
    <w:p w14:paraId="51794C74" w14:textId="567C6DAF" w:rsidR="0059646B" w:rsidRPr="00C8153D" w:rsidRDefault="0059646B" w:rsidP="00C8153D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 :</w:t>
      </w:r>
    </w:p>
    <w:p w14:paraId="0B5B6F9A" w14:textId="42246117" w:rsidR="004C55B4" w:rsidRPr="00C8153D" w:rsidRDefault="0059646B" w:rsidP="00C8153D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>onné</w:t>
      </w:r>
      <w:r w:rsidR="00D967C0" w:rsidRPr="00C8153D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et encadré</w:t>
      </w:r>
      <w:r w:rsidR="00D967C0" w:rsidRPr="00C8153D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par un médiateur 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formateur agréé</w:t>
      </w:r>
      <w:r w:rsidR="00177274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(cf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r</w:t>
      </w:r>
      <w:r w:rsidR="00177274" w:rsidRPr="00C8153D">
        <w:rPr>
          <w:rFonts w:asciiTheme="majorHAnsi" w:hAnsiTheme="majorHAnsi" w:cstheme="majorHAnsi"/>
          <w:sz w:val="24"/>
          <w:szCs w:val="24"/>
          <w:lang w:val="fr-BE"/>
        </w:rPr>
        <w:t>. art. 16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§5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 xml:space="preserve">, </w:t>
      </w:r>
      <w:r w:rsidR="009615C1">
        <w:rPr>
          <w:rFonts w:asciiTheme="majorHAnsi" w:hAnsiTheme="majorHAnsi" w:cstheme="majorHAnsi"/>
          <w:sz w:val="24"/>
          <w:szCs w:val="24"/>
          <w:lang w:val="fr-BE"/>
        </w:rPr>
        <w:t>est le coordinateur comme mentionné dans l’art. 1.3</w:t>
      </w:r>
      <w:r w:rsidR="009615C1" w:rsidRPr="00C8153D">
        <w:rPr>
          <w:rFonts w:asciiTheme="majorHAnsi" w:hAnsiTheme="majorHAnsi" w:cstheme="majorHAnsi"/>
          <w:sz w:val="24"/>
          <w:szCs w:val="24"/>
          <w:lang w:val="fr-BE"/>
        </w:rPr>
        <w:t>) </w:t>
      </w:r>
      <w:r w:rsidRPr="00C8153D">
        <w:rPr>
          <w:rFonts w:asciiTheme="majorHAnsi" w:hAnsiTheme="majorHAnsi" w:cstheme="majorHAnsi"/>
          <w:sz w:val="24"/>
          <w:szCs w:val="24"/>
          <w:lang w:val="fr-BE"/>
        </w:rPr>
        <w:t> :</w:t>
      </w:r>
      <w:r w:rsidR="00067454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444FE11D" w14:textId="6C1C0E3F" w:rsidR="0059646B" w:rsidRPr="00C8153D" w:rsidRDefault="0059646B" w:rsidP="00C8153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Supervision (art. 16 §3 partie 2): </w:t>
      </w:r>
    </w:p>
    <w:p w14:paraId="5A2163F2" w14:textId="4B8F7958" w:rsidR="0059646B" w:rsidRPr="00C8153D" w:rsidRDefault="0059646B" w:rsidP="00C8153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 :</w:t>
      </w:r>
    </w:p>
    <w:p w14:paraId="1FA2487E" w14:textId="1AF07F6D" w:rsidR="0059646B" w:rsidRPr="00C8153D" w:rsidRDefault="00D42AA4" w:rsidP="00E97A77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b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Encadrement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par un expert externe ou par un médiateur agréé ayant au moins 5 ans d'expérience professionnelle (CV), </w:t>
      </w:r>
      <w:r w:rsidR="0088539B" w:rsidRPr="00120C4F">
        <w:rPr>
          <w:rFonts w:asciiTheme="majorHAnsi" w:hAnsiTheme="majorHAnsi" w:cstheme="majorHAnsi"/>
          <w:sz w:val="24"/>
          <w:szCs w:val="24"/>
          <w:lang w:val="fr-BE"/>
        </w:rPr>
        <w:t>soit dans</w:t>
      </w:r>
      <w:r w:rsidR="00E97A77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E97A77" w:rsidRPr="00E97A77">
        <w:rPr>
          <w:rFonts w:asciiTheme="majorHAnsi" w:hAnsiTheme="majorHAnsi" w:cstheme="majorHAnsi"/>
          <w:sz w:val="24"/>
          <w:szCs w:val="24"/>
          <w:lang w:val="fr-BE"/>
        </w:rPr>
        <w:t>un des</w:t>
      </w:r>
      <w:r w:rsidR="00E97A77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  <w:r w:rsidR="00120C4F" w:rsidRPr="00120C4F">
        <w:rPr>
          <w:rFonts w:asciiTheme="majorHAnsi" w:hAnsiTheme="majorHAnsi" w:cstheme="majorHAnsi"/>
          <w:sz w:val="24"/>
          <w:szCs w:val="24"/>
          <w:lang w:val="fr-BE"/>
        </w:rPr>
        <w:t>domaine</w:t>
      </w:r>
      <w:r w:rsidR="00E97A77">
        <w:rPr>
          <w:rFonts w:asciiTheme="majorHAnsi" w:hAnsiTheme="majorHAnsi" w:cstheme="majorHAnsi"/>
          <w:sz w:val="24"/>
          <w:szCs w:val="24"/>
          <w:lang w:val="fr-BE"/>
        </w:rPr>
        <w:t>s</w:t>
      </w:r>
      <w:r w:rsidR="00120C4F" w:rsidRPr="00120C4F">
        <w:rPr>
          <w:rFonts w:asciiTheme="majorHAnsi" w:hAnsiTheme="majorHAnsi" w:cstheme="majorHAnsi"/>
          <w:sz w:val="24"/>
          <w:szCs w:val="24"/>
          <w:lang w:val="fr-BE"/>
        </w:rPr>
        <w:t xml:space="preserve"> de</w:t>
      </w:r>
      <w:r w:rsidR="0059646B" w:rsidRPr="00120C4F">
        <w:rPr>
          <w:rFonts w:asciiTheme="majorHAnsi" w:hAnsiTheme="majorHAnsi" w:cstheme="majorHAnsi"/>
          <w:sz w:val="24"/>
          <w:szCs w:val="24"/>
          <w:lang w:val="fr-BE"/>
        </w:rPr>
        <w:t xml:space="preserve"> la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médiation, soit dans la supervision :</w:t>
      </w:r>
    </w:p>
    <w:p w14:paraId="0B8D764F" w14:textId="77777777" w:rsidR="0059646B" w:rsidRPr="00C8153D" w:rsidRDefault="0059646B" w:rsidP="00C8153D">
      <w:pPr>
        <w:pStyle w:val="ListParagraph"/>
        <w:rPr>
          <w:rFonts w:asciiTheme="majorHAnsi" w:hAnsiTheme="majorHAnsi" w:cstheme="majorHAnsi"/>
          <w:sz w:val="24"/>
          <w:szCs w:val="24"/>
          <w:lang w:val="fr-BE"/>
        </w:rPr>
      </w:pPr>
    </w:p>
    <w:p w14:paraId="4DD520F0" w14:textId="4E55BF84" w:rsidR="004C55B4" w:rsidRPr="00C8153D" w:rsidRDefault="00EC11B7" w:rsidP="00C8153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Intervision </w:t>
      </w:r>
      <w:r w:rsidR="0059646B" w:rsidRPr="00C8153D">
        <w:rPr>
          <w:rFonts w:asciiTheme="majorHAnsi" w:hAnsiTheme="majorHAnsi" w:cstheme="majorHAnsi"/>
          <w:b/>
          <w:sz w:val="24"/>
          <w:szCs w:val="24"/>
          <w:lang w:val="fr-BE"/>
        </w:rPr>
        <w:t>(art. 16 §4)</w:t>
      </w: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:</w:t>
      </w:r>
    </w:p>
    <w:p w14:paraId="4AA10BAF" w14:textId="3DCEBE38" w:rsidR="0059646B" w:rsidRPr="00C8153D" w:rsidRDefault="0059646B" w:rsidP="00C8153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Description :</w:t>
      </w:r>
    </w:p>
    <w:p w14:paraId="045D87A9" w14:textId="465D7E48" w:rsidR="00EC11B7" w:rsidRPr="00C8153D" w:rsidRDefault="00D967C0" w:rsidP="00C8153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D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>onné</w:t>
      </w:r>
      <w:r w:rsidR="00C06607" w:rsidRPr="00C8153D">
        <w:rPr>
          <w:rFonts w:asciiTheme="majorHAnsi" w:hAnsiTheme="majorHAnsi" w:cstheme="majorHAnsi"/>
          <w:sz w:val="24"/>
          <w:szCs w:val="24"/>
          <w:lang w:val="fr-BE"/>
        </w:rPr>
        <w:t>e</w:t>
      </w:r>
      <w:r w:rsidR="00EC11B7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et supervisé</w:t>
      </w:r>
      <w:r w:rsidR="007E529A" w:rsidRPr="00C8153D">
        <w:rPr>
          <w:rFonts w:asciiTheme="majorHAnsi" w:hAnsiTheme="majorHAnsi" w:cstheme="majorHAnsi"/>
          <w:sz w:val="24"/>
          <w:szCs w:val="24"/>
          <w:lang w:val="fr-BE"/>
        </w:rPr>
        <w:t>e par un médiateur</w:t>
      </w:r>
      <w:r w:rsidR="00177274" w:rsidRPr="00C8153D">
        <w:rPr>
          <w:rFonts w:asciiTheme="majorHAnsi" w:hAnsiTheme="majorHAnsi" w:cstheme="majorHAnsi"/>
          <w:sz w:val="24"/>
          <w:szCs w:val="24"/>
          <w:lang w:val="fr-BE"/>
        </w:rPr>
        <w:t xml:space="preserve"> agréé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> :</w:t>
      </w:r>
    </w:p>
    <w:p w14:paraId="716923CB" w14:textId="3A4FA57E" w:rsidR="007E529A" w:rsidRDefault="007E529A" w:rsidP="00C8153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sz w:val="24"/>
          <w:szCs w:val="24"/>
          <w:lang w:val="fr-BE"/>
        </w:rPr>
        <w:t>Minimum de 5 participants</w:t>
      </w:r>
      <w:r w:rsidR="0059646B" w:rsidRPr="00C8153D">
        <w:rPr>
          <w:rFonts w:asciiTheme="majorHAnsi" w:hAnsiTheme="majorHAnsi" w:cstheme="majorHAnsi"/>
          <w:sz w:val="24"/>
          <w:szCs w:val="24"/>
          <w:lang w:val="fr-BE"/>
        </w:rPr>
        <w:t> :</w:t>
      </w:r>
    </w:p>
    <w:p w14:paraId="39DE1052" w14:textId="77777777" w:rsidR="00D42AA4" w:rsidRPr="00C8153D" w:rsidRDefault="00D42AA4" w:rsidP="00D42AA4">
      <w:pPr>
        <w:pStyle w:val="ListParagraph"/>
        <w:ind w:left="1440"/>
        <w:rPr>
          <w:rFonts w:asciiTheme="majorHAnsi" w:hAnsiTheme="majorHAnsi" w:cstheme="majorHAnsi"/>
          <w:sz w:val="24"/>
          <w:szCs w:val="24"/>
          <w:lang w:val="fr-BE"/>
        </w:rPr>
      </w:pPr>
    </w:p>
    <w:p w14:paraId="3A799AC2" w14:textId="092B9467" w:rsidR="004B6934" w:rsidRDefault="00C8153D" w:rsidP="00C8153D">
      <w:pPr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D6783A">
        <w:rPr>
          <w:rFonts w:asciiTheme="majorHAnsi" w:hAnsiTheme="majorHAnsi" w:cstheme="majorHAnsi"/>
          <w:b/>
          <w:sz w:val="24"/>
          <w:szCs w:val="24"/>
          <w:lang w:val="fr-BE"/>
        </w:rPr>
        <w:t>5.</w:t>
      </w:r>
      <w:r w:rsidR="004B6934" w:rsidRPr="00D6783A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  <w:r w:rsidR="00EC11B7" w:rsidRPr="00D6783A">
        <w:rPr>
          <w:rFonts w:asciiTheme="majorHAnsi" w:hAnsiTheme="majorHAnsi" w:cstheme="majorHAnsi"/>
          <w:b/>
          <w:sz w:val="24"/>
          <w:szCs w:val="24"/>
          <w:lang w:val="fr-BE"/>
        </w:rPr>
        <w:t>AGREMENT E-LEARNING</w:t>
      </w:r>
      <w:r w:rsidR="0062238D" w:rsidRPr="00D6783A">
        <w:rPr>
          <w:rFonts w:asciiTheme="majorHAnsi" w:hAnsiTheme="majorHAnsi" w:cstheme="majorHAnsi"/>
          <w:b/>
          <w:sz w:val="24"/>
          <w:szCs w:val="24"/>
          <w:lang w:val="fr-BE"/>
        </w:rPr>
        <w:t>:</w:t>
      </w:r>
      <w:r w:rsidR="0062238D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</w:t>
      </w:r>
    </w:p>
    <w:p w14:paraId="252C2A03" w14:textId="76D88604" w:rsidR="0088539B" w:rsidRPr="0088539B" w:rsidRDefault="0088539B" w:rsidP="00C8153D">
      <w:pPr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</w:pPr>
      <w:r w:rsidRPr="0088539B"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  <w:t>(Note : LIMITÉ À LA FORMATION EN LIGNE</w:t>
      </w:r>
      <w:r w:rsidR="00D6783A"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  <w:t xml:space="preserve"> LIVE</w:t>
      </w:r>
      <w:r w:rsidRPr="0088539B">
        <w:rPr>
          <w:rFonts w:asciiTheme="majorHAnsi" w:hAnsiTheme="majorHAnsi" w:cstheme="majorHAnsi"/>
          <w:b/>
          <w:color w:val="FF0000"/>
          <w:sz w:val="24"/>
          <w:szCs w:val="24"/>
          <w:lang w:val="fr-BE"/>
        </w:rPr>
        <w:t xml:space="preserve"> QUI PEUT ÊTRE SUIVIE EN TEMPS RÉEL) : OUI/NON</w:t>
      </w:r>
    </w:p>
    <w:p w14:paraId="4ADF0775" w14:textId="77777777" w:rsidR="00A02013" w:rsidRPr="00C8153D" w:rsidRDefault="00A02013" w:rsidP="00C8153D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6632D8C5" w14:textId="4FEA95F5" w:rsidR="004B6934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a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D967C0" w:rsidRPr="00C8153D">
        <w:rPr>
          <w:rFonts w:asciiTheme="majorHAnsi" w:hAnsiTheme="majorHAnsi" w:cstheme="majorHAnsi"/>
          <w:b/>
          <w:sz w:val="24"/>
          <w:szCs w:val="24"/>
          <w:lang w:val="fr-BE"/>
        </w:rPr>
        <w:t>Description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générale de l’outil utilisé</w:t>
      </w:r>
    </w:p>
    <w:p w14:paraId="2286F99A" w14:textId="77777777" w:rsidR="009615C1" w:rsidRPr="00C8153D" w:rsidRDefault="009615C1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</w:p>
    <w:p w14:paraId="47B2E4AB" w14:textId="51ADFD21" w:rsidR="004B6934" w:rsidRPr="00C8153D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b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88539B">
        <w:rPr>
          <w:rFonts w:asciiTheme="majorHAnsi" w:hAnsiTheme="majorHAnsi" w:cstheme="majorHAnsi"/>
          <w:b/>
          <w:sz w:val="24"/>
          <w:szCs w:val="24"/>
          <w:lang w:val="fr-BE"/>
        </w:rPr>
        <w:t>Description des garanties prévues</w:t>
      </w: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 pendant la formation</w:t>
      </w:r>
      <w:r w:rsidR="0088539B">
        <w:rPr>
          <w:rFonts w:asciiTheme="majorHAnsi" w:hAnsiTheme="majorHAnsi" w:cstheme="majorHAnsi"/>
          <w:b/>
          <w:sz w:val="24"/>
          <w:szCs w:val="24"/>
          <w:lang w:val="fr-BE"/>
        </w:rPr>
        <w:t xml:space="preserve"> au niveau de</w:t>
      </w:r>
    </w:p>
    <w:p w14:paraId="1CB63B57" w14:textId="3B3F1AB1" w:rsidR="00C8153D" w:rsidRPr="009615C1" w:rsidRDefault="00C8153D" w:rsidP="00C8153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l'accessibilité</w:t>
      </w:r>
    </w:p>
    <w:p w14:paraId="160F2A70" w14:textId="4C9415F6" w:rsidR="00C8153D" w:rsidRPr="009615C1" w:rsidRDefault="00C8153D" w:rsidP="00C8153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qualité/stabilité</w:t>
      </w:r>
    </w:p>
    <w:p w14:paraId="5EDBB625" w14:textId="35A13B75" w:rsidR="00C8153D" w:rsidRPr="009615C1" w:rsidRDefault="00C8153D" w:rsidP="00C8153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attestation confirmation présence </w:t>
      </w:r>
    </w:p>
    <w:p w14:paraId="2DE790C5" w14:textId="6253AF86" w:rsidR="00C8153D" w:rsidRPr="009615C1" w:rsidRDefault="00C8153D" w:rsidP="00C8153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la confidentialité </w:t>
      </w:r>
    </w:p>
    <w:p w14:paraId="63A9BD40" w14:textId="2E596BF4" w:rsidR="00C8153D" w:rsidRDefault="00C8153D" w:rsidP="00C8153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l'interaction</w:t>
      </w:r>
    </w:p>
    <w:p w14:paraId="5C96D0CE" w14:textId="77777777" w:rsidR="009615C1" w:rsidRPr="009615C1" w:rsidRDefault="009615C1" w:rsidP="009615C1">
      <w:pPr>
        <w:pStyle w:val="ListParagraph"/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664E86FC" w14:textId="27115171" w:rsidR="004B6934" w:rsidRPr="00C8153D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d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Formateurs</w:t>
      </w:r>
    </w:p>
    <w:p w14:paraId="6D9D5546" w14:textId="77777777" w:rsidR="004B6934" w:rsidRDefault="00EC11B7" w:rsidP="00C8153D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Expérience avec l’outil</w:t>
      </w:r>
    </w:p>
    <w:p w14:paraId="08AD8A3F" w14:textId="77777777" w:rsidR="009615C1" w:rsidRDefault="009615C1" w:rsidP="009615C1">
      <w:pPr>
        <w:spacing w:after="0"/>
        <w:ind w:left="720"/>
        <w:rPr>
          <w:rFonts w:asciiTheme="majorHAnsi" w:hAnsiTheme="majorHAnsi" w:cstheme="majorHAnsi"/>
          <w:sz w:val="24"/>
          <w:szCs w:val="24"/>
          <w:lang w:val="fr-BE"/>
        </w:rPr>
      </w:pPr>
    </w:p>
    <w:p w14:paraId="049D5307" w14:textId="77777777" w:rsidR="009615C1" w:rsidRPr="009615C1" w:rsidRDefault="009615C1" w:rsidP="009615C1">
      <w:pPr>
        <w:spacing w:after="0"/>
        <w:ind w:left="720"/>
        <w:rPr>
          <w:rFonts w:asciiTheme="majorHAnsi" w:hAnsiTheme="majorHAnsi" w:cstheme="majorHAnsi"/>
          <w:sz w:val="24"/>
          <w:szCs w:val="24"/>
          <w:lang w:val="fr-BE"/>
        </w:rPr>
      </w:pPr>
    </w:p>
    <w:p w14:paraId="47DD5591" w14:textId="41CEE343" w:rsidR="004B6934" w:rsidRPr="00C8153D" w:rsidRDefault="00C8153D" w:rsidP="00C8153D">
      <w:pPr>
        <w:spacing w:after="0"/>
        <w:rPr>
          <w:rFonts w:asciiTheme="majorHAnsi" w:hAnsiTheme="majorHAnsi" w:cstheme="majorHAnsi"/>
          <w:b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b/>
          <w:sz w:val="24"/>
          <w:szCs w:val="24"/>
          <w:lang w:val="fr-BE"/>
        </w:rPr>
        <w:t>e</w:t>
      </w:r>
      <w:r w:rsidR="004B6934" w:rsidRPr="00C8153D">
        <w:rPr>
          <w:rFonts w:asciiTheme="majorHAnsi" w:hAnsiTheme="majorHAnsi" w:cstheme="majorHAnsi"/>
          <w:b/>
          <w:sz w:val="24"/>
          <w:szCs w:val="24"/>
          <w:lang w:val="fr-BE"/>
        </w:rPr>
        <w:t xml:space="preserve">. </w:t>
      </w:r>
      <w:r w:rsidR="00EC11B7" w:rsidRPr="00C8153D">
        <w:rPr>
          <w:rFonts w:asciiTheme="majorHAnsi" w:hAnsiTheme="majorHAnsi" w:cstheme="majorHAnsi"/>
          <w:b/>
          <w:sz w:val="24"/>
          <w:szCs w:val="24"/>
          <w:lang w:val="fr-BE"/>
        </w:rPr>
        <w:t>Méthode d’évaluation</w:t>
      </w:r>
    </w:p>
    <w:p w14:paraId="11286E53" w14:textId="4210C2D7" w:rsidR="00EC11B7" w:rsidRPr="009615C1" w:rsidRDefault="00EC11B7" w:rsidP="00C8153D">
      <w:pPr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Description </w:t>
      </w:r>
    </w:p>
    <w:p w14:paraId="5A814D52" w14:textId="77777777" w:rsidR="009615C1" w:rsidRPr="009615C1" w:rsidRDefault="00EC11B7" w:rsidP="00A6345D">
      <w:pPr>
        <w:numPr>
          <w:ilvl w:val="0"/>
          <w:numId w:val="15"/>
        </w:numPr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  <w:r w:rsidRPr="009615C1">
        <w:rPr>
          <w:rFonts w:asciiTheme="majorHAnsi" w:hAnsiTheme="majorHAnsi" w:cstheme="majorHAnsi"/>
          <w:sz w:val="24"/>
          <w:szCs w:val="24"/>
          <w:lang w:val="fr-BE"/>
        </w:rPr>
        <w:t>Modalités</w:t>
      </w:r>
      <w:r w:rsidR="004B6934" w:rsidRPr="009615C1">
        <w:rPr>
          <w:rFonts w:asciiTheme="majorHAnsi" w:hAnsiTheme="majorHAnsi" w:cstheme="majorHAnsi"/>
          <w:sz w:val="24"/>
          <w:szCs w:val="24"/>
          <w:lang w:val="fr-BE"/>
        </w:rPr>
        <w:t xml:space="preserve"> </w:t>
      </w:r>
    </w:p>
    <w:p w14:paraId="27BD13D1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BADFB8A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7C97A2F6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6053C2A8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085F9AA6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56BC9032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AF4A95B" w14:textId="77777777" w:rsidR="009615C1" w:rsidRDefault="009615C1" w:rsidP="009615C1">
      <w:pPr>
        <w:spacing w:after="0"/>
        <w:rPr>
          <w:rFonts w:asciiTheme="majorHAnsi" w:hAnsiTheme="majorHAnsi" w:cstheme="majorHAnsi"/>
          <w:sz w:val="24"/>
          <w:szCs w:val="24"/>
          <w:lang w:val="fr-BE"/>
        </w:rPr>
      </w:pPr>
    </w:p>
    <w:p w14:paraId="16F493B7" w14:textId="2D8022A0" w:rsidR="00082E4F" w:rsidRPr="009615C1" w:rsidRDefault="00C8153D" w:rsidP="009615C1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  <w:bookmarkStart w:id="0" w:name="_GoBack"/>
      <w:bookmarkEnd w:id="0"/>
      <w:r w:rsidRPr="009615C1">
        <w:rPr>
          <w:rFonts w:asciiTheme="majorHAnsi" w:hAnsiTheme="majorHAnsi" w:cstheme="majorHAnsi"/>
          <w:b/>
          <w:i/>
          <w:sz w:val="24"/>
          <w:szCs w:val="24"/>
          <w:lang w:val="fr-BE"/>
        </w:rPr>
        <w:t xml:space="preserve">6. </w:t>
      </w:r>
      <w:r w:rsidR="00EC11B7" w:rsidRPr="009615C1">
        <w:rPr>
          <w:rFonts w:asciiTheme="majorHAnsi" w:hAnsiTheme="majorHAnsi" w:cstheme="majorHAnsi"/>
          <w:b/>
          <w:i/>
          <w:sz w:val="24"/>
          <w:szCs w:val="24"/>
          <w:lang w:val="fr-BE"/>
        </w:rPr>
        <w:t>PROPOSITION D’AVIS</w:t>
      </w:r>
      <w:r w:rsidR="00A02013" w:rsidRPr="009615C1">
        <w:rPr>
          <w:rFonts w:asciiTheme="majorHAnsi" w:hAnsiTheme="majorHAnsi" w:cstheme="majorHAnsi"/>
          <w:b/>
          <w:i/>
          <w:sz w:val="24"/>
          <w:szCs w:val="24"/>
          <w:lang w:val="fr-BE"/>
        </w:rPr>
        <w:t xml:space="preserve"> (à remplir par le rapporteur de la CFM)</w:t>
      </w:r>
    </w:p>
    <w:p w14:paraId="3FD3980A" w14:textId="77777777" w:rsidR="00620700" w:rsidRPr="00C8153D" w:rsidRDefault="00620700" w:rsidP="00C8153D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</w:p>
    <w:p w14:paraId="337C9931" w14:textId="77777777" w:rsidR="00067454" w:rsidRPr="00C8153D" w:rsidRDefault="00067454" w:rsidP="00C8153D">
      <w:pPr>
        <w:pStyle w:val="ListParagraph"/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</w:p>
    <w:p w14:paraId="73F777B5" w14:textId="55954626" w:rsidR="00A02013" w:rsidRPr="00C8153D" w:rsidRDefault="00A02013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Avis :</w:t>
      </w:r>
    </w:p>
    <w:p w14:paraId="64E6D691" w14:textId="77777777" w:rsidR="00A02013" w:rsidRPr="00C8153D" w:rsidRDefault="00A02013" w:rsidP="00C8153D">
      <w:pPr>
        <w:pStyle w:val="ListParagraph"/>
        <w:spacing w:after="0"/>
        <w:rPr>
          <w:rFonts w:asciiTheme="majorHAnsi" w:hAnsiTheme="majorHAnsi" w:cstheme="majorHAnsi"/>
          <w:b/>
          <w:i/>
          <w:sz w:val="24"/>
          <w:szCs w:val="24"/>
          <w:lang w:val="fr-BE"/>
        </w:rPr>
      </w:pPr>
    </w:p>
    <w:p w14:paraId="7EA4B49D" w14:textId="7E5CF2F7" w:rsidR="0070331A" w:rsidRPr="00C8153D" w:rsidRDefault="0062238D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N</w:t>
      </w:r>
      <w:r w:rsidR="00EC11B7" w:rsidRPr="00C8153D">
        <w:rPr>
          <w:rFonts w:asciiTheme="majorHAnsi" w:hAnsiTheme="majorHAnsi" w:cstheme="majorHAnsi"/>
          <w:i/>
          <w:sz w:val="24"/>
          <w:szCs w:val="24"/>
          <w:lang w:val="fr-BE"/>
        </w:rPr>
        <w:t>om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> :</w:t>
      </w:r>
    </w:p>
    <w:p w14:paraId="0FB1DFDA" w14:textId="67EFF7DE" w:rsidR="0062238D" w:rsidRPr="00C8153D" w:rsidRDefault="00EC11B7" w:rsidP="00C8153D">
      <w:pPr>
        <w:spacing w:after="0"/>
        <w:rPr>
          <w:rFonts w:asciiTheme="majorHAnsi" w:hAnsiTheme="majorHAnsi" w:cstheme="majorHAnsi"/>
          <w:i/>
          <w:sz w:val="24"/>
          <w:szCs w:val="24"/>
          <w:lang w:val="fr-BE"/>
        </w:rPr>
      </w:pPr>
      <w:r w:rsidRPr="00C8153D">
        <w:rPr>
          <w:rFonts w:asciiTheme="majorHAnsi" w:hAnsiTheme="majorHAnsi" w:cstheme="majorHAnsi"/>
          <w:i/>
          <w:sz w:val="24"/>
          <w:szCs w:val="24"/>
          <w:lang w:val="fr-BE"/>
        </w:rPr>
        <w:t>Date</w:t>
      </w:r>
      <w:r w:rsidR="00A02013" w:rsidRPr="00C8153D">
        <w:rPr>
          <w:rFonts w:asciiTheme="majorHAnsi" w:hAnsiTheme="majorHAnsi" w:cstheme="majorHAnsi"/>
          <w:i/>
          <w:sz w:val="24"/>
          <w:szCs w:val="24"/>
          <w:lang w:val="fr-BE"/>
        </w:rPr>
        <w:t> :</w:t>
      </w:r>
    </w:p>
    <w:sectPr w:rsidR="0062238D" w:rsidRPr="00C81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16B0" w14:textId="77777777" w:rsidR="00E97A77" w:rsidRDefault="00E97A77" w:rsidP="00131C55">
      <w:pPr>
        <w:spacing w:after="0" w:line="240" w:lineRule="auto"/>
      </w:pPr>
      <w:r>
        <w:separator/>
      </w:r>
    </w:p>
  </w:endnote>
  <w:endnote w:type="continuationSeparator" w:id="0">
    <w:p w14:paraId="7833AF75" w14:textId="77777777" w:rsidR="00E97A77" w:rsidRDefault="00E97A77" w:rsidP="001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137956"/>
      <w:docPartObj>
        <w:docPartGallery w:val="Page Numbers (Bottom of Page)"/>
        <w:docPartUnique/>
      </w:docPartObj>
    </w:sdtPr>
    <w:sdtEndPr/>
    <w:sdtContent>
      <w:p w14:paraId="0F3040E6" w14:textId="0C4DDB29" w:rsidR="00E97A77" w:rsidRDefault="00E97A77" w:rsidP="00A02013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1ED4F7A9" wp14:editId="4CF1257B">
              <wp:simplePos x="0" y="0"/>
              <wp:positionH relativeFrom="column">
                <wp:posOffset>5859145</wp:posOffset>
              </wp:positionH>
              <wp:positionV relativeFrom="paragraph">
                <wp:posOffset>-41275</wp:posOffset>
              </wp:positionV>
              <wp:extent cx="739140" cy="408940"/>
              <wp:effectExtent l="0" t="0" r="3810" b="0"/>
              <wp:wrapNone/>
              <wp:docPr id="3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15C1" w:rsidRPr="009615C1">
          <w:rPr>
            <w:noProof/>
            <w:lang w:val="nl-NL"/>
          </w:rPr>
          <w:t>1</w:t>
        </w:r>
        <w:r>
          <w:fldChar w:fldCharType="end"/>
        </w:r>
      </w:p>
    </w:sdtContent>
  </w:sdt>
  <w:p w14:paraId="49368122" w14:textId="0B16FF53" w:rsidR="00E97A77" w:rsidRDefault="00E97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194D" w14:textId="77777777" w:rsidR="00E97A77" w:rsidRDefault="00E97A77" w:rsidP="00131C55">
      <w:pPr>
        <w:spacing w:after="0" w:line="240" w:lineRule="auto"/>
      </w:pPr>
      <w:r>
        <w:separator/>
      </w:r>
    </w:p>
  </w:footnote>
  <w:footnote w:type="continuationSeparator" w:id="0">
    <w:p w14:paraId="374C51B4" w14:textId="77777777" w:rsidR="00E97A77" w:rsidRDefault="00E97A77" w:rsidP="0013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07"/>
    <w:multiLevelType w:val="hybridMultilevel"/>
    <w:tmpl w:val="7FB0F142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34A"/>
    <w:multiLevelType w:val="hybridMultilevel"/>
    <w:tmpl w:val="9B2C7784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1FA2"/>
    <w:multiLevelType w:val="hybridMultilevel"/>
    <w:tmpl w:val="69CC26A2"/>
    <w:lvl w:ilvl="0" w:tplc="B7DCEFC8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6658D6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DCEFC8">
      <w:numFmt w:val="bullet"/>
      <w:lvlText w:val="-"/>
      <w:lvlJc w:val="left"/>
      <w:pPr>
        <w:ind w:left="2700" w:hanging="720"/>
      </w:pPr>
      <w:rPr>
        <w:rFonts w:asciiTheme="majorHAnsi" w:eastAsiaTheme="minorHAnsi" w:hAnsiTheme="majorHAnsi" w:cstheme="majorHAns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19F0"/>
    <w:multiLevelType w:val="hybridMultilevel"/>
    <w:tmpl w:val="81924D8E"/>
    <w:lvl w:ilvl="0" w:tplc="6D3294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AF7"/>
    <w:multiLevelType w:val="hybridMultilevel"/>
    <w:tmpl w:val="89C6059A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09B"/>
    <w:multiLevelType w:val="hybridMultilevel"/>
    <w:tmpl w:val="7040C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58D6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7DCEFC8">
      <w:numFmt w:val="bullet"/>
      <w:lvlText w:val="-"/>
      <w:lvlJc w:val="left"/>
      <w:pPr>
        <w:ind w:left="2340" w:hanging="720"/>
      </w:pPr>
      <w:rPr>
        <w:rFonts w:asciiTheme="majorHAnsi" w:eastAsiaTheme="minorHAnsi" w:hAnsiTheme="majorHAnsi" w:cstheme="majorHAns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C6BAD"/>
    <w:multiLevelType w:val="hybridMultilevel"/>
    <w:tmpl w:val="8B04C4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89A"/>
    <w:multiLevelType w:val="hybridMultilevel"/>
    <w:tmpl w:val="18C818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21FAD"/>
    <w:multiLevelType w:val="hybridMultilevel"/>
    <w:tmpl w:val="B7826D5C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786E"/>
    <w:multiLevelType w:val="hybridMultilevel"/>
    <w:tmpl w:val="BB9C04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70C7A"/>
    <w:multiLevelType w:val="hybridMultilevel"/>
    <w:tmpl w:val="9D52C8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3321"/>
    <w:multiLevelType w:val="hybridMultilevel"/>
    <w:tmpl w:val="6846BCF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6658D6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7DCEFC8">
      <w:numFmt w:val="bullet"/>
      <w:lvlText w:val="-"/>
      <w:lvlJc w:val="left"/>
      <w:pPr>
        <w:ind w:left="2340" w:hanging="720"/>
      </w:pPr>
      <w:rPr>
        <w:rFonts w:asciiTheme="majorHAnsi" w:eastAsiaTheme="minorHAnsi" w:hAnsiTheme="majorHAnsi" w:cstheme="majorHAns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00043"/>
    <w:multiLevelType w:val="hybridMultilevel"/>
    <w:tmpl w:val="6C7E97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B35"/>
    <w:multiLevelType w:val="hybridMultilevel"/>
    <w:tmpl w:val="CFF0D0DE"/>
    <w:lvl w:ilvl="0" w:tplc="03ECED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0F24"/>
    <w:multiLevelType w:val="hybridMultilevel"/>
    <w:tmpl w:val="39FCCE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5054D"/>
    <w:multiLevelType w:val="hybridMultilevel"/>
    <w:tmpl w:val="02302FB8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00B1E"/>
    <w:multiLevelType w:val="hybridMultilevel"/>
    <w:tmpl w:val="40F0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62648"/>
    <w:multiLevelType w:val="hybridMultilevel"/>
    <w:tmpl w:val="152E0D3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1">
      <w:start w:val="1"/>
      <w:numFmt w:val="decimal"/>
      <w:lvlText w:val="%2)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1887"/>
    <w:multiLevelType w:val="hybridMultilevel"/>
    <w:tmpl w:val="947264C2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32B5D"/>
    <w:multiLevelType w:val="hybridMultilevel"/>
    <w:tmpl w:val="B50C444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B4819"/>
    <w:multiLevelType w:val="hybridMultilevel"/>
    <w:tmpl w:val="166C87B0"/>
    <w:lvl w:ilvl="0" w:tplc="8B56C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A100D"/>
    <w:multiLevelType w:val="hybridMultilevel"/>
    <w:tmpl w:val="D528DC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41EF5"/>
    <w:multiLevelType w:val="hybridMultilevel"/>
    <w:tmpl w:val="BFD60444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07BAF"/>
    <w:multiLevelType w:val="hybridMultilevel"/>
    <w:tmpl w:val="7B5625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8063DF"/>
    <w:multiLevelType w:val="hybridMultilevel"/>
    <w:tmpl w:val="7846AC42"/>
    <w:lvl w:ilvl="0" w:tplc="FE968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08D6"/>
    <w:multiLevelType w:val="hybridMultilevel"/>
    <w:tmpl w:val="7B808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71749"/>
    <w:multiLevelType w:val="hybridMultilevel"/>
    <w:tmpl w:val="7AD815EC"/>
    <w:lvl w:ilvl="0" w:tplc="9C52A4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91417"/>
    <w:multiLevelType w:val="hybridMultilevel"/>
    <w:tmpl w:val="1D1C0AA0"/>
    <w:lvl w:ilvl="0" w:tplc="973A2C80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C20AD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C5152"/>
    <w:multiLevelType w:val="hybridMultilevel"/>
    <w:tmpl w:val="E15C2F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C332F4"/>
    <w:multiLevelType w:val="hybridMultilevel"/>
    <w:tmpl w:val="B426B16E"/>
    <w:lvl w:ilvl="0" w:tplc="B7DCEFC8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17"/>
  </w:num>
  <w:num w:numId="12">
    <w:abstractNumId w:val="19"/>
  </w:num>
  <w:num w:numId="13">
    <w:abstractNumId w:val="8"/>
  </w:num>
  <w:num w:numId="14">
    <w:abstractNumId w:val="0"/>
  </w:num>
  <w:num w:numId="15">
    <w:abstractNumId w:val="15"/>
  </w:num>
  <w:num w:numId="16">
    <w:abstractNumId w:val="14"/>
  </w:num>
  <w:num w:numId="17">
    <w:abstractNumId w:val="25"/>
  </w:num>
  <w:num w:numId="18">
    <w:abstractNumId w:val="9"/>
  </w:num>
  <w:num w:numId="19">
    <w:abstractNumId w:val="10"/>
  </w:num>
  <w:num w:numId="20">
    <w:abstractNumId w:val="7"/>
  </w:num>
  <w:num w:numId="21">
    <w:abstractNumId w:val="5"/>
  </w:num>
  <w:num w:numId="22">
    <w:abstractNumId w:val="16"/>
  </w:num>
  <w:num w:numId="23">
    <w:abstractNumId w:val="29"/>
  </w:num>
  <w:num w:numId="24">
    <w:abstractNumId w:val="23"/>
  </w:num>
  <w:num w:numId="25">
    <w:abstractNumId w:val="28"/>
  </w:num>
  <w:num w:numId="26">
    <w:abstractNumId w:val="21"/>
  </w:num>
  <w:num w:numId="27">
    <w:abstractNumId w:val="12"/>
  </w:num>
  <w:num w:numId="28">
    <w:abstractNumId w:val="2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67"/>
    <w:rsid w:val="00007090"/>
    <w:rsid w:val="00067454"/>
    <w:rsid w:val="0006748F"/>
    <w:rsid w:val="00082E4F"/>
    <w:rsid w:val="00083008"/>
    <w:rsid w:val="000C1ACA"/>
    <w:rsid w:val="00120C4F"/>
    <w:rsid w:val="00131C55"/>
    <w:rsid w:val="00177274"/>
    <w:rsid w:val="001B0A4C"/>
    <w:rsid w:val="00264079"/>
    <w:rsid w:val="00275F0B"/>
    <w:rsid w:val="00322413"/>
    <w:rsid w:val="00327C63"/>
    <w:rsid w:val="00424652"/>
    <w:rsid w:val="00480596"/>
    <w:rsid w:val="004824DB"/>
    <w:rsid w:val="004A5512"/>
    <w:rsid w:val="004B6934"/>
    <w:rsid w:val="004C55B4"/>
    <w:rsid w:val="004D1AD8"/>
    <w:rsid w:val="00500CCF"/>
    <w:rsid w:val="00543207"/>
    <w:rsid w:val="00586430"/>
    <w:rsid w:val="0059646B"/>
    <w:rsid w:val="005D7FFA"/>
    <w:rsid w:val="005E2D75"/>
    <w:rsid w:val="00600F67"/>
    <w:rsid w:val="00603DE7"/>
    <w:rsid w:val="00620700"/>
    <w:rsid w:val="0062238D"/>
    <w:rsid w:val="00696D07"/>
    <w:rsid w:val="006F320E"/>
    <w:rsid w:val="006F66A0"/>
    <w:rsid w:val="0070331A"/>
    <w:rsid w:val="00721F81"/>
    <w:rsid w:val="007B1265"/>
    <w:rsid w:val="007B5CE1"/>
    <w:rsid w:val="007E529A"/>
    <w:rsid w:val="00850CF0"/>
    <w:rsid w:val="0088539B"/>
    <w:rsid w:val="009312AF"/>
    <w:rsid w:val="009615C1"/>
    <w:rsid w:val="00965B9E"/>
    <w:rsid w:val="00A02013"/>
    <w:rsid w:val="00A5235D"/>
    <w:rsid w:val="00AA4013"/>
    <w:rsid w:val="00AF054F"/>
    <w:rsid w:val="00B55746"/>
    <w:rsid w:val="00B640B7"/>
    <w:rsid w:val="00C06607"/>
    <w:rsid w:val="00C8153D"/>
    <w:rsid w:val="00CB0519"/>
    <w:rsid w:val="00CD0DCA"/>
    <w:rsid w:val="00CE1804"/>
    <w:rsid w:val="00D04920"/>
    <w:rsid w:val="00D049EA"/>
    <w:rsid w:val="00D23ACA"/>
    <w:rsid w:val="00D42AA4"/>
    <w:rsid w:val="00D6783A"/>
    <w:rsid w:val="00D967C0"/>
    <w:rsid w:val="00DC1ACD"/>
    <w:rsid w:val="00DD0175"/>
    <w:rsid w:val="00E225D7"/>
    <w:rsid w:val="00E71178"/>
    <w:rsid w:val="00E87921"/>
    <w:rsid w:val="00E97A77"/>
    <w:rsid w:val="00EC11B7"/>
    <w:rsid w:val="00F75793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7A2D1"/>
  <w15:chartTrackingRefBased/>
  <w15:docId w15:val="{4DEF0617-9021-44FC-AA24-A9DD61D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5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91A8-4832-4738-9505-B3B2D440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A58EEA24.dotm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Dupré</dc:creator>
  <cp:keywords/>
  <dc:description/>
  <cp:lastModifiedBy>Gayse Barbara</cp:lastModifiedBy>
  <cp:revision>5</cp:revision>
  <dcterms:created xsi:type="dcterms:W3CDTF">2021-06-16T09:12:00Z</dcterms:created>
  <dcterms:modified xsi:type="dcterms:W3CDTF">2021-06-17T16:17:00Z</dcterms:modified>
</cp:coreProperties>
</file>